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379ED" w14:textId="77777777" w:rsidR="00E00F63" w:rsidRDefault="00E00F63" w:rsidP="00E00F63">
      <w:pPr>
        <w:pStyle w:val="ListParagraph"/>
        <w:tabs>
          <w:tab w:val="left" w:pos="3672"/>
        </w:tabs>
        <w:ind w:left="0"/>
        <w:rPr>
          <w:sz w:val="2"/>
          <w:szCs w:val="2"/>
        </w:rPr>
      </w:pPr>
      <w:r>
        <w:rPr>
          <w:noProof/>
        </w:rPr>
        <mc:AlternateContent>
          <mc:Choice Requires="wps">
            <w:drawing>
              <wp:anchor distT="45720" distB="45720" distL="114300" distR="114300" simplePos="0" relativeHeight="251659264" behindDoc="0" locked="0" layoutInCell="1" allowOverlap="1" wp14:anchorId="485DC366" wp14:editId="501E04AF">
                <wp:simplePos x="0" y="0"/>
                <wp:positionH relativeFrom="page">
                  <wp:posOffset>5934075</wp:posOffset>
                </wp:positionH>
                <wp:positionV relativeFrom="paragraph">
                  <wp:posOffset>-295275</wp:posOffset>
                </wp:positionV>
                <wp:extent cx="2181225" cy="1562100"/>
                <wp:effectExtent l="0" t="0" r="0" b="0"/>
                <wp:wrapNone/>
                <wp:docPr id="10506217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562100"/>
                        </a:xfrm>
                        <a:prstGeom prst="rect">
                          <a:avLst/>
                        </a:prstGeom>
                        <a:noFill/>
                        <a:ln w="9525">
                          <a:noFill/>
                          <a:miter lim="800000"/>
                          <a:headEnd/>
                          <a:tailEnd/>
                        </a:ln>
                      </wps:spPr>
                      <wps:txbx>
                        <w:txbxContent>
                          <w:p w14:paraId="3A94C26F"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 xml:space="preserve">Mayor Michael Wideman     </w:t>
                            </w:r>
                          </w:p>
                          <w:p w14:paraId="77F3F483"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 xml:space="preserve">Council Member Steve Russum     </w:t>
                            </w:r>
                          </w:p>
                          <w:p w14:paraId="64F83DC6"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 xml:space="preserve">Council Member Nancy Federico     </w:t>
                            </w:r>
                          </w:p>
                          <w:p w14:paraId="2266BC42"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Council Member Cyle Cox</w:t>
                            </w:r>
                          </w:p>
                          <w:p w14:paraId="5A50F5F5"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Council Member Dona Miller</w:t>
                            </w:r>
                          </w:p>
                          <w:p w14:paraId="6EF8AADE"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 xml:space="preserve">Chief Cleve Williams    </w:t>
                            </w:r>
                          </w:p>
                          <w:p w14:paraId="54BFF1F2"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City Clerk Kimberly Davis</w:t>
                            </w:r>
                          </w:p>
                          <w:p w14:paraId="62B1AEF3" w14:textId="77777777" w:rsidR="00E00F63" w:rsidRPr="00CF5A53" w:rsidRDefault="00E00F63" w:rsidP="00E00F63">
                            <w:pPr>
                              <w:spacing w:after="0" w:line="240" w:lineRule="auto"/>
                              <w:rPr>
                                <w:rFonts w:ascii="Apple Chancery" w:hAnsi="Apple Chancery" w:cs="Aparajita"/>
                                <w:color w:val="1B3055"/>
                                <w:sz w:val="20"/>
                                <w:szCs w:val="20"/>
                              </w:rPr>
                            </w:pPr>
                            <w:proofErr w:type="spellStart"/>
                            <w:r>
                              <w:rPr>
                                <w:rFonts w:ascii="Apple Chancery" w:hAnsi="Apple Chancery" w:cs="Aparajita"/>
                                <w:color w:val="1B3055"/>
                                <w:sz w:val="20"/>
                                <w:szCs w:val="20"/>
                              </w:rPr>
                              <w:t>Maint</w:t>
                            </w:r>
                            <w:proofErr w:type="spellEnd"/>
                            <w:r>
                              <w:rPr>
                                <w:rFonts w:ascii="Apple Chancery" w:hAnsi="Apple Chancery" w:cs="Aparajita"/>
                                <w:color w:val="1B3055"/>
                                <w:sz w:val="20"/>
                                <w:szCs w:val="20"/>
                              </w:rPr>
                              <w:t>. Super Neat Davis</w:t>
                            </w:r>
                          </w:p>
                          <w:p w14:paraId="5591788B" w14:textId="77777777" w:rsidR="00E00F63" w:rsidRDefault="00E00F63" w:rsidP="00E00F63">
                            <w:pPr>
                              <w:spacing w:after="0" w:line="240" w:lineRule="auto"/>
                              <w:rPr>
                                <w:rFonts w:ascii="Aparajita" w:hAnsi="Aparajita" w:cs="Aparajita"/>
                                <w:color w:val="1B3055"/>
                                <w:sz w:val="20"/>
                                <w:szCs w:val="20"/>
                              </w:rPr>
                            </w:pPr>
                          </w:p>
                          <w:p w14:paraId="48CA4549" w14:textId="77777777" w:rsidR="00E00F63" w:rsidRDefault="00E00F63" w:rsidP="00E00F63"/>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DC366" id="_x0000_t202" coordsize="21600,21600" o:spt="202" path="m,l,21600r21600,l21600,xe">
                <v:stroke joinstyle="miter"/>
                <v:path gradientshapeok="t" o:connecttype="rect"/>
              </v:shapetype>
              <v:shape id="Text Box 3" o:spid="_x0000_s1026" type="#_x0000_t202" style="position:absolute;margin-left:467.25pt;margin-top:-23.25pt;width:171.75pt;height:12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" filled="f" stroked="f">
                <v:textbox>
                  <w:txbxContent>
                    <w:p w14:paraId="3A94C26F"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 xml:space="preserve">Mayor Michael Wideman     </w:t>
                      </w:r>
                    </w:p>
                    <w:p w14:paraId="77F3F483"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 xml:space="preserve">Council Member Steve Russum     </w:t>
                      </w:r>
                    </w:p>
                    <w:p w14:paraId="64F83DC6"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 xml:space="preserve">Council Member Nancy Federico     </w:t>
                      </w:r>
                    </w:p>
                    <w:p w14:paraId="2266BC42"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Council Member Cyle Cox</w:t>
                      </w:r>
                    </w:p>
                    <w:p w14:paraId="5A50F5F5"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Council Member Dona Miller</w:t>
                      </w:r>
                    </w:p>
                    <w:p w14:paraId="6EF8AADE"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 xml:space="preserve">Chief Cleve Williams    </w:t>
                      </w:r>
                    </w:p>
                    <w:p w14:paraId="54BFF1F2" w14:textId="77777777" w:rsidR="00E00F63" w:rsidRPr="00CF5A53" w:rsidRDefault="00E00F63" w:rsidP="00E00F63">
                      <w:pPr>
                        <w:spacing w:after="0" w:line="240" w:lineRule="auto"/>
                        <w:rPr>
                          <w:rFonts w:ascii="Apple Chancery" w:hAnsi="Apple Chancery" w:cs="Aparajita"/>
                          <w:color w:val="1B3055"/>
                          <w:sz w:val="18"/>
                          <w:szCs w:val="18"/>
                        </w:rPr>
                      </w:pPr>
                      <w:r w:rsidRPr="00CF5A53">
                        <w:rPr>
                          <w:rFonts w:ascii="Apple Chancery" w:hAnsi="Apple Chancery" w:cs="Aparajita"/>
                          <w:color w:val="1B3055"/>
                          <w:sz w:val="18"/>
                          <w:szCs w:val="18"/>
                        </w:rPr>
                        <w:t>City Clerk Kimberly Davis</w:t>
                      </w:r>
                    </w:p>
                    <w:p w14:paraId="62B1AEF3" w14:textId="77777777" w:rsidR="00E00F63" w:rsidRPr="00CF5A53" w:rsidRDefault="00E00F63" w:rsidP="00E00F63">
                      <w:pPr>
                        <w:spacing w:after="0" w:line="240" w:lineRule="auto"/>
                        <w:rPr>
                          <w:rFonts w:ascii="Apple Chancery" w:hAnsi="Apple Chancery" w:cs="Aparajita"/>
                          <w:color w:val="1B3055"/>
                          <w:sz w:val="20"/>
                          <w:szCs w:val="20"/>
                        </w:rPr>
                      </w:pPr>
                      <w:proofErr w:type="spellStart"/>
                      <w:r>
                        <w:rPr>
                          <w:rFonts w:ascii="Apple Chancery" w:hAnsi="Apple Chancery" w:cs="Aparajita"/>
                          <w:color w:val="1B3055"/>
                          <w:sz w:val="20"/>
                          <w:szCs w:val="20"/>
                        </w:rPr>
                        <w:t>Maint</w:t>
                      </w:r>
                      <w:proofErr w:type="spellEnd"/>
                      <w:r>
                        <w:rPr>
                          <w:rFonts w:ascii="Apple Chancery" w:hAnsi="Apple Chancery" w:cs="Aparajita"/>
                          <w:color w:val="1B3055"/>
                          <w:sz w:val="20"/>
                          <w:szCs w:val="20"/>
                        </w:rPr>
                        <w:t>. Super Neat Davis</w:t>
                      </w:r>
                    </w:p>
                    <w:p w14:paraId="5591788B" w14:textId="77777777" w:rsidR="00E00F63" w:rsidRDefault="00E00F63" w:rsidP="00E00F63">
                      <w:pPr>
                        <w:spacing w:after="0" w:line="240" w:lineRule="auto"/>
                        <w:rPr>
                          <w:rFonts w:ascii="Aparajita" w:hAnsi="Aparajita" w:cs="Aparajita"/>
                          <w:color w:val="1B3055"/>
                          <w:sz w:val="20"/>
                          <w:szCs w:val="20"/>
                        </w:rPr>
                      </w:pPr>
                    </w:p>
                    <w:p w14:paraId="48CA4549" w14:textId="77777777" w:rsidR="00E00F63" w:rsidRDefault="00E00F63" w:rsidP="00E00F63"/>
                  </w:txbxContent>
                </v:textbox>
                <w10:wrap anchorx="page"/>
              </v:shape>
            </w:pict>
          </mc:Fallback>
        </mc:AlternateContent>
      </w:r>
      <w:r>
        <w:rPr>
          <w:noProof/>
        </w:rPr>
        <w:drawing>
          <wp:anchor distT="0" distB="0" distL="114300" distR="114300" simplePos="0" relativeHeight="251660288" behindDoc="1" locked="0" layoutInCell="1" allowOverlap="1" wp14:anchorId="2AA6853E" wp14:editId="515262EE">
            <wp:simplePos x="0" y="0"/>
            <wp:positionH relativeFrom="column">
              <wp:posOffset>-571500</wp:posOffset>
            </wp:positionH>
            <wp:positionV relativeFrom="paragraph">
              <wp:posOffset>72390</wp:posOffset>
            </wp:positionV>
            <wp:extent cx="1161415" cy="1153795"/>
            <wp:effectExtent l="0" t="0" r="635" b="8255"/>
            <wp:wrapNone/>
            <wp:docPr id="1821217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1415" cy="1153795"/>
                    </a:xfrm>
                    <a:prstGeom prst="rect">
                      <a:avLst/>
                    </a:prstGeom>
                    <a:noFill/>
                  </pic:spPr>
                </pic:pic>
              </a:graphicData>
            </a:graphic>
            <wp14:sizeRelH relativeFrom="margin">
              <wp14:pctWidth>0</wp14:pctWidth>
            </wp14:sizeRelH>
            <wp14:sizeRelV relativeFrom="margin">
              <wp14:pctHeight>0</wp14:pctHeight>
            </wp14:sizeRelV>
          </wp:anchor>
        </w:drawing>
      </w:r>
      <w:r>
        <w:rPr>
          <w:sz w:val="20"/>
          <w:szCs w:val="20"/>
        </w:rPr>
        <w:tab/>
      </w:r>
    </w:p>
    <w:p w14:paraId="1BC96872" w14:textId="77777777" w:rsidR="00E00F63" w:rsidRDefault="00E00F63" w:rsidP="00E00F63">
      <w:pPr>
        <w:spacing w:after="0" w:line="240" w:lineRule="auto"/>
        <w:jc w:val="center"/>
        <w:rPr>
          <w:rFonts w:ascii="Aparajita" w:hAnsi="Aparajita" w:cs="Aparajita"/>
          <w:sz w:val="96"/>
          <w:szCs w:val="44"/>
        </w:rPr>
      </w:pPr>
      <w:r>
        <w:rPr>
          <w:rFonts w:ascii="Aparajita" w:hAnsi="Aparajita" w:cs="Aparajita"/>
          <w:sz w:val="96"/>
          <w:szCs w:val="44"/>
        </w:rPr>
        <w:t xml:space="preserve">  City of Danielsville</w:t>
      </w:r>
    </w:p>
    <w:p w14:paraId="18B88DE5" w14:textId="77777777" w:rsidR="00E00F63" w:rsidRDefault="00E00F63" w:rsidP="00E00F63">
      <w:pPr>
        <w:pStyle w:val="NoSpacing"/>
        <w:jc w:val="center"/>
        <w:rPr>
          <w:sz w:val="26"/>
          <w:szCs w:val="26"/>
        </w:rPr>
      </w:pPr>
      <w:r>
        <w:rPr>
          <w:sz w:val="26"/>
          <w:szCs w:val="26"/>
        </w:rPr>
        <w:t>WORK SESSION AGENDA</w:t>
      </w:r>
    </w:p>
    <w:p w14:paraId="7B2851AB" w14:textId="3AEEF0B3" w:rsidR="00E00F63" w:rsidRDefault="00E00F63" w:rsidP="00E00F63">
      <w:pPr>
        <w:pStyle w:val="NoSpacing"/>
        <w:jc w:val="center"/>
        <w:rPr>
          <w:sz w:val="26"/>
          <w:szCs w:val="26"/>
        </w:rPr>
      </w:pPr>
      <w:r>
        <w:rPr>
          <w:sz w:val="26"/>
          <w:szCs w:val="26"/>
        </w:rPr>
        <w:t xml:space="preserve">June 30, 2025 </w:t>
      </w:r>
    </w:p>
    <w:p w14:paraId="54D21843" w14:textId="77777777" w:rsidR="00E00F63" w:rsidRDefault="00E00F63" w:rsidP="00E00F63">
      <w:pPr>
        <w:spacing w:after="0"/>
        <w:jc w:val="center"/>
        <w:rPr>
          <w:rFonts w:ascii="Aparajita" w:hAnsi="Aparajita" w:cs="Aparajita"/>
          <w:sz w:val="20"/>
          <w:szCs w:val="20"/>
        </w:rPr>
      </w:pPr>
      <w:r>
        <w:rPr>
          <w:noProof/>
        </w:rPr>
        <mc:AlternateContent>
          <mc:Choice Requires="wps">
            <w:drawing>
              <wp:anchor distT="4294967293" distB="4294967293" distL="114300" distR="114300" simplePos="0" relativeHeight="251661312" behindDoc="0" locked="0" layoutInCell="1" allowOverlap="1" wp14:anchorId="60AA2245" wp14:editId="79F19AC9">
                <wp:simplePos x="0" y="0"/>
                <wp:positionH relativeFrom="column">
                  <wp:posOffset>-394970</wp:posOffset>
                </wp:positionH>
                <wp:positionV relativeFrom="paragraph">
                  <wp:posOffset>186055</wp:posOffset>
                </wp:positionV>
                <wp:extent cx="6865620" cy="0"/>
                <wp:effectExtent l="38100" t="19050" r="68580" b="114300"/>
                <wp:wrapNone/>
                <wp:docPr id="45233087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5620" cy="0"/>
                        </a:xfrm>
                        <a:prstGeom prst="line">
                          <a:avLst/>
                        </a:prstGeom>
                        <a:ln w="19050">
                          <a:solidFill>
                            <a:srgbClr val="1B3055"/>
                          </a:solidFill>
                        </a:ln>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3E7290"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1pt,14.65pt" to="50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" strokecolor="#1b3055" strokeweight="1.5pt">
                <v:stroke joinstyle="miter"/>
                <v:shadow on="t" color="black" opacity="26214f" origin=",-.5" offset="0,3pt"/>
                <o:lock v:ext="edit" shapetype="f"/>
              </v:line>
            </w:pict>
          </mc:Fallback>
        </mc:AlternateContent>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r>
        <w:rPr>
          <w:rFonts w:ascii="Aparajita" w:hAnsi="Aparajita" w:cs="Aparajita"/>
          <w:sz w:val="20"/>
          <w:szCs w:val="20"/>
        </w:rPr>
        <w:tab/>
      </w:r>
    </w:p>
    <w:p w14:paraId="1AF9A805" w14:textId="77777777" w:rsidR="00E00F63" w:rsidRDefault="00E00F63" w:rsidP="00E00F63">
      <w:pPr>
        <w:spacing w:after="0"/>
        <w:jc w:val="center"/>
        <w:rPr>
          <w:rFonts w:ascii="Aparajita" w:hAnsi="Aparajita" w:cs="Aparajita"/>
          <w:sz w:val="20"/>
          <w:szCs w:val="20"/>
        </w:rPr>
      </w:pPr>
    </w:p>
    <w:p w14:paraId="76AF8DF2" w14:textId="77777777" w:rsidR="00E00F63" w:rsidRDefault="00E00F63" w:rsidP="00E00F63">
      <w:pPr>
        <w:pStyle w:val="ListParagraph"/>
        <w:ind w:left="0"/>
        <w:rPr>
          <w:sz w:val="20"/>
          <w:szCs w:val="20"/>
        </w:rPr>
      </w:pPr>
    </w:p>
    <w:p w14:paraId="47E57DB7" w14:textId="77777777" w:rsidR="00E00F63" w:rsidRPr="00A75F99" w:rsidRDefault="00E00F63" w:rsidP="00E00F63">
      <w:pPr>
        <w:pStyle w:val="ListParagraph"/>
        <w:numPr>
          <w:ilvl w:val="0"/>
          <w:numId w:val="1"/>
        </w:numPr>
      </w:pPr>
      <w:r w:rsidRPr="00CF5A53">
        <w:rPr>
          <w:b/>
        </w:rPr>
        <w:t xml:space="preserve">CALL MEETING TO ORDER  </w:t>
      </w:r>
    </w:p>
    <w:p w14:paraId="4A14B89C" w14:textId="77777777" w:rsidR="00E00F63" w:rsidRDefault="00E00F63" w:rsidP="00E00F63">
      <w:pPr>
        <w:pStyle w:val="ListParagraph"/>
        <w:spacing w:after="0"/>
        <w:ind w:left="360"/>
      </w:pPr>
      <w:r w:rsidRPr="00353F2F">
        <w:t>Welcome</w:t>
      </w:r>
    </w:p>
    <w:p w14:paraId="17FB1E6D" w14:textId="77777777" w:rsidR="00E00F63" w:rsidRPr="00353F2F" w:rsidRDefault="00E00F63" w:rsidP="00E00F63">
      <w:pPr>
        <w:pStyle w:val="ListParagraph"/>
        <w:spacing w:after="0"/>
        <w:ind w:left="360"/>
      </w:pPr>
    </w:p>
    <w:p w14:paraId="17CB08B4" w14:textId="77777777" w:rsidR="00E00F63" w:rsidRDefault="00E00F63" w:rsidP="00E00F63">
      <w:pPr>
        <w:pStyle w:val="NoSpacing"/>
        <w:numPr>
          <w:ilvl w:val="0"/>
          <w:numId w:val="1"/>
        </w:numPr>
        <w:rPr>
          <w:b/>
        </w:rPr>
      </w:pPr>
      <w:r w:rsidRPr="00A75F99">
        <w:rPr>
          <w:rFonts w:cstheme="minorHAnsi"/>
          <w:b/>
        </w:rPr>
        <w:t>OLD BUSINESS</w:t>
      </w:r>
      <w:r w:rsidRPr="00A75F99">
        <w:rPr>
          <w:b/>
        </w:rPr>
        <w:t xml:space="preserve">     </w:t>
      </w:r>
    </w:p>
    <w:p w14:paraId="63199158" w14:textId="77777777" w:rsidR="00E00F63" w:rsidRDefault="00E00F63" w:rsidP="00E00F63">
      <w:pPr>
        <w:pStyle w:val="ListParagraph"/>
        <w:numPr>
          <w:ilvl w:val="1"/>
          <w:numId w:val="1"/>
        </w:numPr>
        <w:spacing w:after="0"/>
        <w:rPr>
          <w:rFonts w:cstheme="minorHAnsi"/>
        </w:rPr>
      </w:pPr>
      <w:r>
        <w:rPr>
          <w:rFonts w:cstheme="minorHAnsi"/>
        </w:rPr>
        <w:t>Update on USDA</w:t>
      </w:r>
    </w:p>
    <w:p w14:paraId="41F1DA68" w14:textId="77777777" w:rsidR="00E00F63" w:rsidRPr="00353F2F" w:rsidRDefault="00E00F63" w:rsidP="00E00F63">
      <w:pPr>
        <w:spacing w:after="0"/>
        <w:rPr>
          <w:rFonts w:cstheme="minorHAnsi"/>
          <w:sz w:val="20"/>
          <w:szCs w:val="20"/>
        </w:rPr>
      </w:pPr>
    </w:p>
    <w:p w14:paraId="76549F98" w14:textId="77777777" w:rsidR="00E00F63" w:rsidRDefault="00E00F63" w:rsidP="00E00F63">
      <w:pPr>
        <w:pStyle w:val="NoSpacing"/>
        <w:numPr>
          <w:ilvl w:val="0"/>
          <w:numId w:val="1"/>
        </w:numPr>
        <w:rPr>
          <w:b/>
        </w:rPr>
      </w:pPr>
      <w:r w:rsidRPr="00A75F99">
        <w:rPr>
          <w:rFonts w:cstheme="minorHAnsi"/>
          <w:b/>
        </w:rPr>
        <w:t>NEW BUSINESS</w:t>
      </w:r>
      <w:r w:rsidRPr="00A75F99">
        <w:rPr>
          <w:b/>
        </w:rPr>
        <w:t xml:space="preserve"> </w:t>
      </w:r>
    </w:p>
    <w:p w14:paraId="01BC7396" w14:textId="1EF849BC" w:rsidR="00923E03" w:rsidRDefault="00923E03" w:rsidP="00923E03">
      <w:pPr>
        <w:pStyle w:val="NoSpacing"/>
        <w:numPr>
          <w:ilvl w:val="1"/>
          <w:numId w:val="1"/>
        </w:numPr>
        <w:rPr>
          <w:bCs/>
        </w:rPr>
      </w:pPr>
      <w:r>
        <w:rPr>
          <w:bCs/>
        </w:rPr>
        <w:t xml:space="preserve">Approval for Police Academy Training for New Recruit </w:t>
      </w:r>
    </w:p>
    <w:p w14:paraId="396AF4ED" w14:textId="67194DD2" w:rsidR="00CD08A6" w:rsidRDefault="00CD08A6" w:rsidP="00923E03">
      <w:pPr>
        <w:pStyle w:val="NoSpacing"/>
        <w:numPr>
          <w:ilvl w:val="1"/>
          <w:numId w:val="1"/>
        </w:numPr>
        <w:rPr>
          <w:bCs/>
        </w:rPr>
      </w:pPr>
      <w:r>
        <w:rPr>
          <w:bCs/>
        </w:rPr>
        <w:t>2026 LMIG Applications are now being accepted. Our projected amount is $19,552.82 with a 30% match</w:t>
      </w:r>
    </w:p>
    <w:p w14:paraId="29FB9AEF" w14:textId="77777777" w:rsidR="00E00F63" w:rsidRDefault="00E00F63" w:rsidP="00E00F63">
      <w:pPr>
        <w:spacing w:after="0"/>
        <w:rPr>
          <w:rFonts w:cstheme="minorHAnsi"/>
          <w:b/>
        </w:rPr>
      </w:pPr>
    </w:p>
    <w:p w14:paraId="347393F9" w14:textId="77777777" w:rsidR="00E00F63" w:rsidRDefault="00E00F63" w:rsidP="00E00F63">
      <w:pPr>
        <w:spacing w:after="0"/>
        <w:rPr>
          <w:rFonts w:cstheme="minorHAnsi"/>
          <w:b/>
        </w:rPr>
      </w:pPr>
      <w:r w:rsidRPr="00BA2725">
        <w:rPr>
          <w:rFonts w:cstheme="minorHAnsi"/>
          <w:b/>
        </w:rPr>
        <w:t>MISCELLANEOUS / ANNOUNCEMENT</w:t>
      </w:r>
      <w:r w:rsidRPr="00A75F99">
        <w:t xml:space="preserve"> </w:t>
      </w:r>
      <w:r w:rsidRPr="00BA2725">
        <w:rPr>
          <w:rFonts w:cstheme="minorHAnsi"/>
          <w:b/>
        </w:rPr>
        <w:t xml:space="preserve"> </w:t>
      </w:r>
    </w:p>
    <w:p w14:paraId="12023B8C" w14:textId="77777777" w:rsidR="009B2521" w:rsidRDefault="009B2521" w:rsidP="00E00F63">
      <w:pPr>
        <w:spacing w:after="0"/>
        <w:rPr>
          <w:rFonts w:cstheme="minorHAnsi"/>
          <w:b/>
        </w:rPr>
      </w:pPr>
    </w:p>
    <w:p w14:paraId="1C321509" w14:textId="77777777" w:rsidR="00E00F63" w:rsidRPr="00FD3307" w:rsidRDefault="00E00F63" w:rsidP="00E00F63">
      <w:pPr>
        <w:pStyle w:val="ListParagraph"/>
        <w:numPr>
          <w:ilvl w:val="0"/>
          <w:numId w:val="1"/>
        </w:numPr>
        <w:spacing w:after="0" w:line="360" w:lineRule="auto"/>
      </w:pPr>
      <w:r w:rsidRPr="007953C2">
        <w:rPr>
          <w:rFonts w:cstheme="minorHAnsi"/>
          <w:b/>
        </w:rPr>
        <w:t>ADJOURNMENT</w:t>
      </w:r>
    </w:p>
    <w:p w14:paraId="5C6B9CDA" w14:textId="77777777" w:rsidR="00FD3307" w:rsidRPr="00135FB5" w:rsidRDefault="00FD3307" w:rsidP="00FD3307">
      <w:pPr>
        <w:pStyle w:val="ListParagraph"/>
        <w:numPr>
          <w:ilvl w:val="0"/>
          <w:numId w:val="1"/>
        </w:numPr>
        <w:spacing w:after="0"/>
      </w:pPr>
      <w:r w:rsidRPr="00FD3307">
        <w:rPr>
          <w:rFonts w:cstheme="minorHAnsi"/>
          <w:b/>
        </w:rPr>
        <w:t>EXECUTIVE SESSION</w:t>
      </w:r>
    </w:p>
    <w:p w14:paraId="7A2444AD" w14:textId="77777777" w:rsidR="00FD3307" w:rsidRDefault="00FD3307" w:rsidP="00FD3307">
      <w:pPr>
        <w:pStyle w:val="ListParagraph"/>
        <w:spacing w:after="0" w:line="360" w:lineRule="auto"/>
        <w:ind w:left="360"/>
      </w:pPr>
    </w:p>
    <w:p w14:paraId="08F93710" w14:textId="77777777" w:rsidR="00966D6C" w:rsidRDefault="00966D6C"/>
    <w:sectPr w:rsidR="00966D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D6DA6" w14:textId="77777777" w:rsidR="001B3F0E" w:rsidRDefault="001B3F0E" w:rsidP="001B3F0E">
      <w:pPr>
        <w:spacing w:after="0" w:line="240" w:lineRule="auto"/>
      </w:pPr>
      <w:r>
        <w:separator/>
      </w:r>
    </w:p>
  </w:endnote>
  <w:endnote w:type="continuationSeparator" w:id="0">
    <w:p w14:paraId="507D9877" w14:textId="77777777" w:rsidR="001B3F0E" w:rsidRDefault="001B3F0E" w:rsidP="001B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940F" w14:textId="77777777" w:rsidR="001B3F0E" w:rsidRDefault="001B3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5594" w14:textId="77777777" w:rsidR="004C143A" w:rsidRPr="004C143A" w:rsidRDefault="004C143A" w:rsidP="004C143A">
    <w:pPr>
      <w:pStyle w:val="Footer"/>
      <w:rPr>
        <w:b/>
        <w:bCs/>
      </w:rPr>
    </w:pPr>
    <w:r w:rsidRPr="004C143A">
      <w:rPr>
        <w:b/>
        <w:bCs/>
      </w:rPr>
      <w:t>“Public comments are limited to City of Danielsville Residents. Public comments must be limited to topics included in the meeting agenda. Each speaker must notify the City Clerk prior to the meeting date to be added to the agenda, and each speaker will be allotted three minutes to speak.”</w:t>
    </w:r>
  </w:p>
  <w:p w14:paraId="3B771ACB" w14:textId="77777777" w:rsidR="001B3F0E" w:rsidRDefault="001B3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2A1F" w14:textId="77777777" w:rsidR="001B3F0E" w:rsidRDefault="001B3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4B8E" w14:textId="77777777" w:rsidR="001B3F0E" w:rsidRDefault="001B3F0E" w:rsidP="001B3F0E">
      <w:pPr>
        <w:spacing w:after="0" w:line="240" w:lineRule="auto"/>
      </w:pPr>
      <w:r>
        <w:separator/>
      </w:r>
    </w:p>
  </w:footnote>
  <w:footnote w:type="continuationSeparator" w:id="0">
    <w:p w14:paraId="614D37EC" w14:textId="77777777" w:rsidR="001B3F0E" w:rsidRDefault="001B3F0E" w:rsidP="001B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395B" w14:textId="77777777" w:rsidR="001B3F0E" w:rsidRDefault="001B3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A116" w14:textId="77777777" w:rsidR="001B3F0E" w:rsidRDefault="001B3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81BB" w14:textId="77777777" w:rsidR="001B3F0E" w:rsidRDefault="001B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12399"/>
    <w:multiLevelType w:val="hybridMultilevel"/>
    <w:tmpl w:val="16E24B36"/>
    <w:lvl w:ilvl="0" w:tplc="D96C8AD8">
      <w:start w:val="1"/>
      <w:numFmt w:val="upperLetter"/>
      <w:lvlText w:val="%1."/>
      <w:lvlJc w:val="left"/>
      <w:pPr>
        <w:ind w:left="360" w:hanging="360"/>
      </w:pPr>
      <w:rPr>
        <w:b/>
        <w:bCs/>
        <w:sz w:val="24"/>
        <w:szCs w:val="24"/>
      </w:rPr>
    </w:lvl>
    <w:lvl w:ilvl="1" w:tplc="1A660344">
      <w:start w:val="1"/>
      <w:numFmt w:val="upperLetter"/>
      <w:lvlText w:val="%2."/>
      <w:lvlJc w:val="left"/>
      <w:pPr>
        <w:ind w:left="1080" w:hanging="360"/>
      </w:pPr>
      <w:rPr>
        <w:b w:val="0"/>
        <w:bCs/>
      </w:rPr>
    </w:lvl>
    <w:lvl w:ilvl="2" w:tplc="A5AAE0E6">
      <w:start w:val="7"/>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9400686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63"/>
    <w:rsid w:val="00041D36"/>
    <w:rsid w:val="001B3F0E"/>
    <w:rsid w:val="001C1E9A"/>
    <w:rsid w:val="001E45CE"/>
    <w:rsid w:val="00223F06"/>
    <w:rsid w:val="003867B7"/>
    <w:rsid w:val="004C143A"/>
    <w:rsid w:val="00901880"/>
    <w:rsid w:val="00923E03"/>
    <w:rsid w:val="00966D6C"/>
    <w:rsid w:val="009B2521"/>
    <w:rsid w:val="00A26CF9"/>
    <w:rsid w:val="00C2118B"/>
    <w:rsid w:val="00C32B51"/>
    <w:rsid w:val="00CD08A6"/>
    <w:rsid w:val="00E00F63"/>
    <w:rsid w:val="00E92FE8"/>
    <w:rsid w:val="00F85DA4"/>
    <w:rsid w:val="00FC369E"/>
    <w:rsid w:val="00FD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E7B36"/>
  <w15:chartTrackingRefBased/>
  <w15:docId w15:val="{9BF75569-5062-483C-887B-1E7A8276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LaM Display" w:eastAsiaTheme="minorHAnsi" w:hAnsi="ADLaM Display"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F63"/>
    <w:pPr>
      <w:spacing w:after="200" w:line="276" w:lineRule="auto"/>
    </w:pPr>
    <w:rPr>
      <w:rFonts w:asciiTheme="minorHAnsi" w:hAnsiTheme="minorHAnsi"/>
      <w:kern w:val="0"/>
      <w:sz w:val="22"/>
      <w:szCs w:val="22"/>
    </w:rPr>
  </w:style>
  <w:style w:type="paragraph" w:styleId="Heading1">
    <w:name w:val="heading 1"/>
    <w:basedOn w:val="Normal"/>
    <w:next w:val="Normal"/>
    <w:link w:val="Heading1Char"/>
    <w:uiPriority w:val="9"/>
    <w:qFormat/>
    <w:rsid w:val="00E00F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0F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0F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0F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0F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0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F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0F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0F6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0F6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00F6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00F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0F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0F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0F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0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F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0F63"/>
    <w:pPr>
      <w:spacing w:before="160"/>
      <w:jc w:val="center"/>
    </w:pPr>
    <w:rPr>
      <w:i/>
      <w:iCs/>
      <w:color w:val="404040" w:themeColor="text1" w:themeTint="BF"/>
    </w:rPr>
  </w:style>
  <w:style w:type="character" w:customStyle="1" w:styleId="QuoteChar">
    <w:name w:val="Quote Char"/>
    <w:basedOn w:val="DefaultParagraphFont"/>
    <w:link w:val="Quote"/>
    <w:uiPriority w:val="29"/>
    <w:rsid w:val="00E00F63"/>
    <w:rPr>
      <w:i/>
      <w:iCs/>
      <w:color w:val="404040" w:themeColor="text1" w:themeTint="BF"/>
    </w:rPr>
  </w:style>
  <w:style w:type="paragraph" w:styleId="ListParagraph">
    <w:name w:val="List Paragraph"/>
    <w:basedOn w:val="Normal"/>
    <w:uiPriority w:val="34"/>
    <w:qFormat/>
    <w:rsid w:val="00E00F63"/>
    <w:pPr>
      <w:ind w:left="720"/>
      <w:contextualSpacing/>
    </w:pPr>
  </w:style>
  <w:style w:type="character" w:styleId="IntenseEmphasis">
    <w:name w:val="Intense Emphasis"/>
    <w:basedOn w:val="DefaultParagraphFont"/>
    <w:uiPriority w:val="21"/>
    <w:qFormat/>
    <w:rsid w:val="00E00F63"/>
    <w:rPr>
      <w:i/>
      <w:iCs/>
      <w:color w:val="2F5496" w:themeColor="accent1" w:themeShade="BF"/>
    </w:rPr>
  </w:style>
  <w:style w:type="paragraph" w:styleId="IntenseQuote">
    <w:name w:val="Intense Quote"/>
    <w:basedOn w:val="Normal"/>
    <w:next w:val="Normal"/>
    <w:link w:val="IntenseQuoteChar"/>
    <w:uiPriority w:val="30"/>
    <w:qFormat/>
    <w:rsid w:val="00E00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0F63"/>
    <w:rPr>
      <w:i/>
      <w:iCs/>
      <w:color w:val="2F5496" w:themeColor="accent1" w:themeShade="BF"/>
    </w:rPr>
  </w:style>
  <w:style w:type="character" w:styleId="IntenseReference">
    <w:name w:val="Intense Reference"/>
    <w:basedOn w:val="DefaultParagraphFont"/>
    <w:uiPriority w:val="32"/>
    <w:qFormat/>
    <w:rsid w:val="00E00F63"/>
    <w:rPr>
      <w:b/>
      <w:bCs/>
      <w:smallCaps/>
      <w:color w:val="2F5496" w:themeColor="accent1" w:themeShade="BF"/>
      <w:spacing w:val="5"/>
    </w:rPr>
  </w:style>
  <w:style w:type="paragraph" w:styleId="NoSpacing">
    <w:name w:val="No Spacing"/>
    <w:uiPriority w:val="1"/>
    <w:qFormat/>
    <w:rsid w:val="00E00F63"/>
    <w:pPr>
      <w:spacing w:after="0" w:line="240" w:lineRule="auto"/>
    </w:pPr>
    <w:rPr>
      <w:rFonts w:asciiTheme="minorHAnsi" w:hAnsiTheme="minorHAnsi"/>
      <w:kern w:val="0"/>
      <w:sz w:val="22"/>
      <w:szCs w:val="22"/>
    </w:rPr>
  </w:style>
  <w:style w:type="paragraph" w:styleId="Header">
    <w:name w:val="header"/>
    <w:basedOn w:val="Normal"/>
    <w:link w:val="HeaderChar"/>
    <w:uiPriority w:val="99"/>
    <w:unhideWhenUsed/>
    <w:rsid w:val="001B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F0E"/>
    <w:rPr>
      <w:rFonts w:asciiTheme="minorHAnsi" w:hAnsiTheme="minorHAnsi"/>
      <w:kern w:val="0"/>
      <w:sz w:val="22"/>
      <w:szCs w:val="22"/>
    </w:rPr>
  </w:style>
  <w:style w:type="paragraph" w:styleId="Footer">
    <w:name w:val="footer"/>
    <w:basedOn w:val="Normal"/>
    <w:link w:val="FooterChar"/>
    <w:uiPriority w:val="99"/>
    <w:unhideWhenUsed/>
    <w:rsid w:val="001B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F0E"/>
    <w:rPr>
      <w:rFonts w:asciiTheme="minorHAnsi"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14805">
      <w:bodyDiv w:val="1"/>
      <w:marLeft w:val="0"/>
      <w:marRight w:val="0"/>
      <w:marTop w:val="0"/>
      <w:marBottom w:val="0"/>
      <w:divBdr>
        <w:top w:val="none" w:sz="0" w:space="0" w:color="auto"/>
        <w:left w:val="none" w:sz="0" w:space="0" w:color="auto"/>
        <w:bottom w:val="none" w:sz="0" w:space="0" w:color="auto"/>
        <w:right w:val="none" w:sz="0" w:space="0" w:color="auto"/>
      </w:divBdr>
    </w:div>
    <w:div w:id="11539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Davis</dc:creator>
  <cp:keywords/>
  <dc:description/>
  <cp:lastModifiedBy>Kim Davis</cp:lastModifiedBy>
  <cp:revision>7</cp:revision>
  <cp:lastPrinted>2025-06-30T22:49:00Z</cp:lastPrinted>
  <dcterms:created xsi:type="dcterms:W3CDTF">2025-06-17T15:29:00Z</dcterms:created>
  <dcterms:modified xsi:type="dcterms:W3CDTF">2025-07-01T10:59:00Z</dcterms:modified>
</cp:coreProperties>
</file>